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A03059" w:rsidRDefault="004E202E" w:rsidP="00A030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размещения (эксплуатации) </w:t>
      </w:r>
      <w:r w:rsidR="009D3F77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r w:rsidR="00A85217">
        <w:rPr>
          <w:rFonts w:ascii="Times New Roman" w:hAnsi="Times New Roman" w:cs="Times New Roman"/>
          <w:sz w:val="28"/>
          <w:szCs w:val="28"/>
        </w:rPr>
        <w:t>объекта</w:t>
      </w:r>
      <w:r w:rsidR="009D3F77">
        <w:rPr>
          <w:rFonts w:ascii="Times New Roman" w:hAnsi="Times New Roman" w:cs="Times New Roman"/>
          <w:sz w:val="28"/>
          <w:szCs w:val="28"/>
        </w:rPr>
        <w:t xml:space="preserve"> -</w:t>
      </w:r>
      <w:r w:rsidR="00A85217">
        <w:rPr>
          <w:rFonts w:ascii="Times New Roman" w:hAnsi="Times New Roman" w:cs="Times New Roman"/>
          <w:sz w:val="28"/>
          <w:szCs w:val="28"/>
        </w:rPr>
        <w:t xml:space="preserve"> </w:t>
      </w:r>
      <w:r w:rsidR="009D3F77">
        <w:rPr>
          <w:rFonts w:ascii="Times New Roman" w:hAnsi="Times New Roman" w:cs="Times New Roman"/>
          <w:sz w:val="28"/>
          <w:szCs w:val="28"/>
        </w:rPr>
        <w:t>О</w:t>
      </w:r>
      <w:r w:rsidR="00A85217">
        <w:rPr>
          <w:rFonts w:ascii="Times New Roman" w:hAnsi="Times New Roman" w:cs="Times New Roman"/>
          <w:sz w:val="28"/>
          <w:szCs w:val="28"/>
        </w:rPr>
        <w:t>бъект вспомогательного использования – ВЛ-</w:t>
      </w:r>
      <w:r w:rsidR="00A03059">
        <w:rPr>
          <w:rFonts w:ascii="Times New Roman" w:hAnsi="Times New Roman" w:cs="Times New Roman"/>
          <w:sz w:val="28"/>
          <w:szCs w:val="28"/>
        </w:rPr>
        <w:t>0,4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A85217">
        <w:rPr>
          <w:rFonts w:ascii="Times New Roman" w:hAnsi="Times New Roman" w:cs="Times New Roman"/>
          <w:sz w:val="28"/>
          <w:szCs w:val="28"/>
        </w:rPr>
        <w:t xml:space="preserve">кВ, протяженностью </w:t>
      </w:r>
      <w:r w:rsidR="00A03059">
        <w:rPr>
          <w:rFonts w:ascii="Times New Roman" w:hAnsi="Times New Roman" w:cs="Times New Roman"/>
          <w:sz w:val="28"/>
          <w:szCs w:val="28"/>
        </w:rPr>
        <w:t>100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A85217">
        <w:rPr>
          <w:rFonts w:ascii="Times New Roman" w:hAnsi="Times New Roman" w:cs="Times New Roman"/>
          <w:sz w:val="28"/>
          <w:szCs w:val="28"/>
        </w:rPr>
        <w:t>м</w:t>
      </w:r>
      <w:r w:rsidR="009D3F77">
        <w:rPr>
          <w:rFonts w:ascii="Times New Roman" w:hAnsi="Times New Roman" w:cs="Times New Roman"/>
          <w:sz w:val="28"/>
          <w:szCs w:val="28"/>
        </w:rPr>
        <w:t>етров</w:t>
      </w:r>
      <w:r w:rsidR="00A03059">
        <w:rPr>
          <w:rFonts w:ascii="Times New Roman" w:hAnsi="Times New Roman" w:cs="Times New Roman"/>
          <w:sz w:val="28"/>
          <w:szCs w:val="28"/>
        </w:rPr>
        <w:t xml:space="preserve"> для «ВЛ-10 кВ от ПС 35/10 Осиновская Ф-10-12-Ю с ТП и ВЛ-0,4 кВ»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земель, государственная собственность на которые не разграничена</w:t>
      </w:r>
      <w:bookmarkEnd w:id="0"/>
      <w:r w:rsidR="00CF3518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9D3F77">
        <w:rPr>
          <w:rFonts w:ascii="Times New Roman" w:hAnsi="Times New Roman" w:cs="Times New Roman"/>
          <w:sz w:val="28"/>
          <w:szCs w:val="28"/>
        </w:rPr>
        <w:t>1</w:t>
      </w:r>
      <w:r w:rsidR="00A03059">
        <w:rPr>
          <w:rFonts w:ascii="Times New Roman" w:hAnsi="Times New Roman" w:cs="Times New Roman"/>
          <w:sz w:val="28"/>
          <w:szCs w:val="28"/>
        </w:rPr>
        <w:t xml:space="preserve"> </w:t>
      </w:r>
      <w:r w:rsidR="00CF3518">
        <w:rPr>
          <w:rFonts w:ascii="Times New Roman" w:hAnsi="Times New Roman" w:cs="Times New Roman"/>
          <w:sz w:val="28"/>
          <w:szCs w:val="28"/>
        </w:rPr>
        <w:t>кв.м</w:t>
      </w:r>
      <w:r w:rsidR="00D86B42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A0305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noProof/>
          <w:sz w:val="28"/>
          <w:szCs w:val="28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8.95pt;margin-top:37.9pt;width:326.25pt;height:462.05pt;z-index:-251657216;mso-position-horizontal-relative:text;mso-position-vertical-relative:text;mso-width-relative:page;mso-height-relative:page">
            <v:imagedata r:id="rId7" o:title=""/>
          </v:shape>
          <o:OLEObject Type="Embed" ProgID="AcroExch.Document.11" ShapeID="_x0000_s1027" DrawAspect="Content" ObjectID="_1716881362" r:id="rId8"/>
        </w:object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50033">
        <w:rPr>
          <w:rFonts w:ascii="Times New Roman" w:hAnsi="Times New Roman" w:cs="Times New Roman"/>
          <w:sz w:val="28"/>
          <w:szCs w:val="28"/>
        </w:rPr>
        <w:t>22</w:t>
      </w:r>
      <w:r w:rsidR="003618B4">
        <w:rPr>
          <w:rFonts w:ascii="Times New Roman" w:hAnsi="Times New Roman" w:cs="Times New Roman"/>
          <w:sz w:val="28"/>
          <w:szCs w:val="28"/>
        </w:rPr>
        <w:t>.07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sectPr w:rsidR="00C614A6" w:rsidSect="00A0305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80F" w:rsidRDefault="00B9280F" w:rsidP="00F54F90">
      <w:pPr>
        <w:spacing w:after="0" w:line="240" w:lineRule="auto"/>
      </w:pPr>
      <w:r>
        <w:separator/>
      </w:r>
    </w:p>
  </w:endnote>
  <w:endnote w:type="continuationSeparator" w:id="0">
    <w:p w:rsidR="00B9280F" w:rsidRDefault="00B9280F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80F" w:rsidRDefault="00B9280F" w:rsidP="00F54F90">
      <w:pPr>
        <w:spacing w:after="0" w:line="240" w:lineRule="auto"/>
      </w:pPr>
      <w:r>
        <w:separator/>
      </w:r>
    </w:p>
  </w:footnote>
  <w:footnote w:type="continuationSeparator" w:id="0">
    <w:p w:rsidR="00B9280F" w:rsidRDefault="00B9280F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7DAD"/>
    <w:rsid w:val="001C1D20"/>
    <w:rsid w:val="001C5072"/>
    <w:rsid w:val="001C5FF1"/>
    <w:rsid w:val="001D115B"/>
    <w:rsid w:val="001D24C6"/>
    <w:rsid w:val="001D76C2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7C29"/>
    <w:rsid w:val="0031588B"/>
    <w:rsid w:val="00316147"/>
    <w:rsid w:val="00317D6C"/>
    <w:rsid w:val="00320676"/>
    <w:rsid w:val="00330673"/>
    <w:rsid w:val="00335408"/>
    <w:rsid w:val="00342F1C"/>
    <w:rsid w:val="00344A2D"/>
    <w:rsid w:val="00360101"/>
    <w:rsid w:val="003618B4"/>
    <w:rsid w:val="00370183"/>
    <w:rsid w:val="00374A25"/>
    <w:rsid w:val="003A090C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553C"/>
    <w:rsid w:val="004676F6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E202E"/>
    <w:rsid w:val="004E3F71"/>
    <w:rsid w:val="00504B81"/>
    <w:rsid w:val="00511527"/>
    <w:rsid w:val="005120D0"/>
    <w:rsid w:val="00540F7F"/>
    <w:rsid w:val="005501E9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2E15"/>
    <w:rsid w:val="006A064D"/>
    <w:rsid w:val="006B1586"/>
    <w:rsid w:val="006B508E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C3773"/>
    <w:rsid w:val="009D3F77"/>
    <w:rsid w:val="009D51FA"/>
    <w:rsid w:val="009D6A85"/>
    <w:rsid w:val="00A03059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40F91"/>
    <w:rsid w:val="00B4700E"/>
    <w:rsid w:val="00B5267C"/>
    <w:rsid w:val="00B530EF"/>
    <w:rsid w:val="00B552BB"/>
    <w:rsid w:val="00B648A8"/>
    <w:rsid w:val="00B71C4C"/>
    <w:rsid w:val="00B841F8"/>
    <w:rsid w:val="00B903C6"/>
    <w:rsid w:val="00B9280F"/>
    <w:rsid w:val="00BB1089"/>
    <w:rsid w:val="00BB2031"/>
    <w:rsid w:val="00BD48FA"/>
    <w:rsid w:val="00BE18A9"/>
    <w:rsid w:val="00BE3773"/>
    <w:rsid w:val="00C06465"/>
    <w:rsid w:val="00C106E5"/>
    <w:rsid w:val="00C13190"/>
    <w:rsid w:val="00C17D2A"/>
    <w:rsid w:val="00C20921"/>
    <w:rsid w:val="00C26E9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CE23D5"/>
    <w:rsid w:val="00CF351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E1F4A"/>
    <w:rsid w:val="00DF107B"/>
    <w:rsid w:val="00DF21F7"/>
    <w:rsid w:val="00DF2642"/>
    <w:rsid w:val="00E005F3"/>
    <w:rsid w:val="00E02C28"/>
    <w:rsid w:val="00E037DC"/>
    <w:rsid w:val="00E13AB0"/>
    <w:rsid w:val="00E21960"/>
    <w:rsid w:val="00E441F4"/>
    <w:rsid w:val="00E50C42"/>
    <w:rsid w:val="00E5513C"/>
    <w:rsid w:val="00E55289"/>
    <w:rsid w:val="00E608D3"/>
    <w:rsid w:val="00E62E50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1431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F58267F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C73EF-70F5-4ACC-B1F3-C6D87E06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116</cp:revision>
  <cp:lastPrinted>2022-06-16T03:43:00Z</cp:lastPrinted>
  <dcterms:created xsi:type="dcterms:W3CDTF">2019-03-01T06:54:00Z</dcterms:created>
  <dcterms:modified xsi:type="dcterms:W3CDTF">2022-06-16T03:43:00Z</dcterms:modified>
</cp:coreProperties>
</file>